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647D" w14:textId="77777777" w:rsidR="00F04B14" w:rsidRPr="000C001C" w:rsidRDefault="00F04B14" w:rsidP="00F04B14">
      <w:pPr>
        <w:pStyle w:val="Default"/>
        <w:spacing w:line="276" w:lineRule="auto"/>
        <w:jc w:val="center"/>
        <w:rPr>
          <w:b/>
          <w:bCs/>
          <w:i/>
          <w:iCs/>
          <w:sz w:val="22"/>
        </w:rPr>
      </w:pPr>
      <w:r w:rsidRPr="007E756F">
        <w:rPr>
          <w:b/>
          <w:bCs/>
          <w:iCs/>
          <w:sz w:val="22"/>
          <w:szCs w:val="22"/>
        </w:rPr>
        <w:t>Supplemento di Informativa</w:t>
      </w:r>
      <w:r>
        <w:rPr>
          <w:b/>
          <w:bCs/>
          <w:iCs/>
          <w:sz w:val="22"/>
        </w:rPr>
        <w:t xml:space="preserve"> per gli utenti ai sensi degli artt. 13 e 14 del Regolamento (UE) 2016/679</w:t>
      </w:r>
      <w:r w:rsidRPr="00A14256">
        <w:rPr>
          <w:b/>
          <w:bCs/>
          <w:sz w:val="20"/>
          <w:szCs w:val="20"/>
        </w:rPr>
        <w:t xml:space="preserve"> </w:t>
      </w:r>
      <w:proofErr w:type="gramStart"/>
      <w:r w:rsidRPr="000C001C">
        <w:rPr>
          <w:b/>
          <w:bCs/>
          <w:i/>
          <w:iCs/>
          <w:sz w:val="20"/>
          <w:szCs w:val="20"/>
        </w:rPr>
        <w:t xml:space="preserve">- </w:t>
      </w:r>
      <w:r w:rsidRPr="000C001C">
        <w:rPr>
          <w:b/>
          <w:bCs/>
          <w:i/>
          <w:iCs/>
          <w:sz w:val="22"/>
          <w:szCs w:val="22"/>
        </w:rPr>
        <w:t xml:space="preserve"> Dati</w:t>
      </w:r>
      <w:proofErr w:type="gramEnd"/>
      <w:r w:rsidRPr="000C001C">
        <w:rPr>
          <w:b/>
          <w:bCs/>
          <w:i/>
          <w:iCs/>
          <w:sz w:val="22"/>
          <w:szCs w:val="22"/>
        </w:rPr>
        <w:t xml:space="preserve"> e Modalità di Trattamento WEB</w:t>
      </w:r>
      <w:r w:rsidRPr="000C001C">
        <w:rPr>
          <w:b/>
          <w:bCs/>
          <w:i/>
          <w:iCs/>
          <w:sz w:val="22"/>
        </w:rPr>
        <w:t xml:space="preserve"> </w:t>
      </w:r>
      <w:r w:rsidRPr="000C001C">
        <w:rPr>
          <w:b/>
          <w:bCs/>
          <w:i/>
          <w:iCs/>
          <w:sz w:val="22"/>
          <w:szCs w:val="22"/>
        </w:rPr>
        <w:t>/ Dati e Modalità di Trattamento APP -</w:t>
      </w:r>
    </w:p>
    <w:p w14:paraId="0D5BE043" w14:textId="77777777" w:rsidR="00F04B14" w:rsidRPr="007E756F" w:rsidRDefault="00F04B14" w:rsidP="00F04B14">
      <w:pPr>
        <w:spacing w:before="120"/>
        <w:jc w:val="center"/>
        <w:rPr>
          <w:b/>
          <w:bCs/>
          <w:iCs/>
          <w:sz w:val="22"/>
        </w:rPr>
      </w:pPr>
    </w:p>
    <w:p w14:paraId="18B71D72" w14:textId="77777777" w:rsidR="00F04B14" w:rsidRPr="00B71394" w:rsidRDefault="00F04B14" w:rsidP="00F04B14">
      <w:pPr>
        <w:spacing w:before="120"/>
        <w:jc w:val="both"/>
        <w:rPr>
          <w:b/>
          <w:bCs/>
          <w:iCs/>
          <w:color w:val="000000" w:themeColor="text1"/>
          <w:szCs w:val="20"/>
        </w:rPr>
      </w:pPr>
      <w:r w:rsidRPr="00B71394">
        <w:rPr>
          <w:b/>
          <w:bCs/>
          <w:iCs/>
          <w:color w:val="000000" w:themeColor="text1"/>
          <w:szCs w:val="20"/>
        </w:rPr>
        <w:t xml:space="preserve">Dati forniti volontariamente dall'utente: </w:t>
      </w:r>
      <w:r w:rsidRPr="00B71394">
        <w:rPr>
          <w:rFonts w:cs="Open Sans"/>
          <w:color w:val="000000" w:themeColor="text1"/>
          <w:szCs w:val="20"/>
          <w:shd w:val="clear" w:color="auto" w:fill="FFFFFF"/>
        </w:rPr>
        <w:t xml:space="preserve">L'invio facoltativo, esplicito e volontario di posta elettronica all’indirizzo </w:t>
      </w:r>
      <w:hyperlink r:id="rId5" w:history="1">
        <w:r w:rsidRPr="0068262D">
          <w:rPr>
            <w:rStyle w:val="Collegamentoipertestuale"/>
            <w:rFonts w:cs="Helvetica"/>
            <w:szCs w:val="20"/>
            <w:shd w:val="clear" w:color="auto" w:fill="FFFFFF"/>
          </w:rPr>
          <w:t>accessibilita@pec.intesasanpaolo.com</w:t>
        </w:r>
      </w:hyperlink>
      <w:r w:rsidRPr="00B71394">
        <w:rPr>
          <w:rFonts w:cs="Open Sans"/>
          <w:color w:val="000000" w:themeColor="text1"/>
          <w:szCs w:val="20"/>
          <w:shd w:val="clear" w:color="auto" w:fill="FFFFFF"/>
        </w:rPr>
        <w:t xml:space="preserve"> comporta l’acquisizione dell'</w:t>
      </w:r>
      <w:r w:rsidRPr="00B71394">
        <w:rPr>
          <w:rFonts w:cs="Open Sans"/>
          <w:b/>
          <w:bCs/>
          <w:color w:val="000000" w:themeColor="text1"/>
          <w:szCs w:val="20"/>
          <w:shd w:val="clear" w:color="auto" w:fill="FFFFFF"/>
        </w:rPr>
        <w:t>indirizzo del mittente</w:t>
      </w:r>
      <w:r w:rsidRPr="00B71394">
        <w:rPr>
          <w:rFonts w:cs="Open Sans"/>
          <w:color w:val="000000" w:themeColor="text1"/>
          <w:szCs w:val="20"/>
          <w:shd w:val="clear" w:color="auto" w:fill="FFFFFF"/>
        </w:rPr>
        <w:t xml:space="preserve">, nonché delle altre informazioni inseriti nella missiva, tra cui il nome del sito web </w:t>
      </w:r>
      <w:bookmarkStart w:id="0" w:name="_Hlk117610145"/>
      <w:r w:rsidRPr="00B71394">
        <w:rPr>
          <w:rFonts w:cs="Open Sans"/>
          <w:color w:val="000000" w:themeColor="text1"/>
          <w:szCs w:val="20"/>
          <w:shd w:val="clear" w:color="auto" w:fill="FFFFFF"/>
        </w:rPr>
        <w:t xml:space="preserve">o dell’applicazione mobile per cui si intende inviare un </w:t>
      </w:r>
      <w:proofErr w:type="gramStart"/>
      <w:r w:rsidRPr="00B71394">
        <w:rPr>
          <w:rFonts w:cs="Open Sans"/>
          <w:color w:val="000000" w:themeColor="text1"/>
          <w:szCs w:val="20"/>
          <w:shd w:val="clear" w:color="auto" w:fill="FFFFFF"/>
        </w:rPr>
        <w:t>feedback</w:t>
      </w:r>
      <w:bookmarkEnd w:id="0"/>
      <w:proofErr w:type="gramEnd"/>
      <w:r w:rsidRPr="00B71394">
        <w:rPr>
          <w:iCs/>
          <w:color w:val="000000" w:themeColor="text1"/>
          <w:szCs w:val="20"/>
        </w:rPr>
        <w:t>.</w:t>
      </w:r>
    </w:p>
    <w:p w14:paraId="43F14D3F" w14:textId="77777777" w:rsidR="00F04B14" w:rsidRPr="00B71394" w:rsidRDefault="00F04B14" w:rsidP="00F04B14">
      <w:pPr>
        <w:spacing w:before="120"/>
        <w:jc w:val="both"/>
        <w:rPr>
          <w:iCs/>
          <w:color w:val="000000" w:themeColor="text1"/>
          <w:szCs w:val="20"/>
        </w:rPr>
      </w:pPr>
      <w:r w:rsidRPr="00B71394">
        <w:rPr>
          <w:iCs/>
          <w:color w:val="000000" w:themeColor="text1"/>
          <w:szCs w:val="20"/>
        </w:rPr>
        <w:t xml:space="preserve">I dati e le eventuali informazioni personali acquisiti nell’ambito della segnalazione di </w:t>
      </w:r>
      <w:r w:rsidRPr="00B71394">
        <w:rPr>
          <w:rFonts w:cs="Helvetica"/>
          <w:color w:val="000000" w:themeColor="text1"/>
          <w:szCs w:val="20"/>
          <w:shd w:val="clear" w:color="auto" w:fill="FFFFFF"/>
        </w:rPr>
        <w:t>feedback sui sistemi di accessibilità</w:t>
      </w:r>
      <w:r w:rsidRPr="00B71394">
        <w:rPr>
          <w:iCs/>
          <w:color w:val="000000" w:themeColor="text1"/>
          <w:szCs w:val="20"/>
        </w:rPr>
        <w:t xml:space="preserve">, saranno </w:t>
      </w:r>
      <w:r w:rsidRPr="00B71394">
        <w:rPr>
          <w:b/>
          <w:bCs/>
          <w:iCs/>
          <w:color w:val="000000" w:themeColor="text1"/>
          <w:szCs w:val="20"/>
        </w:rPr>
        <w:t>trattati per riscontare la segnalazione</w:t>
      </w:r>
      <w:r w:rsidRPr="00B71394">
        <w:rPr>
          <w:iCs/>
          <w:color w:val="000000" w:themeColor="text1"/>
          <w:szCs w:val="20"/>
        </w:rPr>
        <w:t xml:space="preserve"> da Intesa Sanpaolo S.p.A., Capogruppo del Gruppo bancario internazionale Intesa Sanpaolo, in qualità di </w:t>
      </w:r>
      <w:r w:rsidRPr="00B71394">
        <w:rPr>
          <w:b/>
          <w:bCs/>
          <w:iCs/>
          <w:color w:val="000000" w:themeColor="text1"/>
          <w:szCs w:val="20"/>
        </w:rPr>
        <w:t>Titolare</w:t>
      </w:r>
      <w:r w:rsidRPr="00B71394">
        <w:rPr>
          <w:iCs/>
          <w:color w:val="000000" w:themeColor="text1"/>
          <w:szCs w:val="20"/>
        </w:rPr>
        <w:t xml:space="preserve"> del trattamento salvo non ricopra il ruolo di Responsabile del trattamento per conto della </w:t>
      </w:r>
      <w:r w:rsidRPr="00B71394">
        <w:rPr>
          <w:b/>
          <w:bCs/>
          <w:iCs/>
          <w:color w:val="000000" w:themeColor="text1"/>
          <w:szCs w:val="20"/>
        </w:rPr>
        <w:t>Società</w:t>
      </w:r>
      <w:r w:rsidRPr="00B71394">
        <w:rPr>
          <w:iCs/>
          <w:color w:val="000000" w:themeColor="text1"/>
          <w:szCs w:val="20"/>
        </w:rPr>
        <w:t xml:space="preserve"> del Gruppo </w:t>
      </w:r>
      <w:r w:rsidRPr="00B71394">
        <w:rPr>
          <w:b/>
          <w:bCs/>
          <w:iCs/>
          <w:color w:val="000000" w:themeColor="text1"/>
          <w:szCs w:val="20"/>
        </w:rPr>
        <w:t>erogatore</w:t>
      </w:r>
      <w:r w:rsidRPr="00B71394">
        <w:rPr>
          <w:iCs/>
          <w:color w:val="000000" w:themeColor="text1"/>
          <w:szCs w:val="20"/>
        </w:rPr>
        <w:t xml:space="preserve"> del </w:t>
      </w:r>
      <w:r w:rsidRPr="00B71394">
        <w:rPr>
          <w:b/>
          <w:bCs/>
          <w:iCs/>
          <w:color w:val="000000" w:themeColor="text1"/>
          <w:szCs w:val="20"/>
        </w:rPr>
        <w:t>sito</w:t>
      </w:r>
      <w:r w:rsidRPr="00B71394">
        <w:rPr>
          <w:iCs/>
          <w:color w:val="000000" w:themeColor="text1"/>
          <w:szCs w:val="20"/>
        </w:rPr>
        <w:t xml:space="preserve"> </w:t>
      </w:r>
      <w:r w:rsidRPr="00B71394">
        <w:rPr>
          <w:b/>
          <w:bCs/>
          <w:iCs/>
          <w:color w:val="000000" w:themeColor="text1"/>
          <w:szCs w:val="20"/>
        </w:rPr>
        <w:t>o dell’applicazione mobile</w:t>
      </w:r>
      <w:r w:rsidRPr="00B71394">
        <w:rPr>
          <w:iCs/>
          <w:color w:val="000000" w:themeColor="text1"/>
          <w:szCs w:val="20"/>
        </w:rPr>
        <w:t xml:space="preserve"> per cui si intende inviare un feedback.</w:t>
      </w:r>
    </w:p>
    <w:p w14:paraId="1B2D3185" w14:textId="77777777" w:rsidR="00F04B14" w:rsidRPr="00B71394" w:rsidRDefault="00F04B14" w:rsidP="00F04B14">
      <w:pPr>
        <w:spacing w:before="120"/>
        <w:jc w:val="both"/>
        <w:rPr>
          <w:iCs/>
          <w:color w:val="000000" w:themeColor="text1"/>
          <w:szCs w:val="20"/>
        </w:rPr>
      </w:pPr>
      <w:r w:rsidRPr="00B71394">
        <w:rPr>
          <w:b/>
          <w:bCs/>
          <w:iCs/>
          <w:color w:val="000000" w:themeColor="text1"/>
          <w:szCs w:val="20"/>
        </w:rPr>
        <w:t>Conservazione:</w:t>
      </w:r>
      <w:r w:rsidRPr="00B71394">
        <w:rPr>
          <w:iCs/>
          <w:color w:val="000000" w:themeColor="text1"/>
          <w:szCs w:val="20"/>
        </w:rPr>
        <w:t xml:space="preserve"> I dati e le informazioni personali saranno trattati per il solo tempo necessario al conseguimento delle finalità qui indicate fatti salvi i termini di conservazione previsti dalla legge. In particolare, in via generale i dati sono conservati per </w:t>
      </w:r>
      <w:r w:rsidRPr="00B71394">
        <w:rPr>
          <w:b/>
          <w:bCs/>
          <w:iCs/>
          <w:color w:val="000000" w:themeColor="text1"/>
          <w:szCs w:val="20"/>
        </w:rPr>
        <w:t xml:space="preserve">anni </w:t>
      </w:r>
      <w:proofErr w:type="gramStart"/>
      <w:r w:rsidRPr="00B71394">
        <w:rPr>
          <w:b/>
          <w:bCs/>
          <w:iCs/>
          <w:color w:val="000000" w:themeColor="text1"/>
          <w:szCs w:val="20"/>
        </w:rPr>
        <w:t>10</w:t>
      </w:r>
      <w:proofErr w:type="gramEnd"/>
      <w:r w:rsidRPr="00B71394">
        <w:rPr>
          <w:b/>
          <w:bCs/>
          <w:iCs/>
          <w:color w:val="000000" w:themeColor="text1"/>
          <w:szCs w:val="20"/>
        </w:rPr>
        <w:t xml:space="preserve"> a decorrere dall’invio della missiva</w:t>
      </w:r>
      <w:r w:rsidRPr="00B71394">
        <w:rPr>
          <w:iCs/>
          <w:color w:val="000000" w:themeColor="text1"/>
          <w:szCs w:val="20"/>
        </w:rPr>
        <w:t>, salvo intervenga un atto interruttivo della prescrizione che ne giustifichi il prolungamento dello stato di conservazione.</w:t>
      </w:r>
    </w:p>
    <w:p w14:paraId="2FD187AB" w14:textId="77777777" w:rsidR="00F04B14" w:rsidRPr="00B71394" w:rsidRDefault="00F04B14" w:rsidP="00F04B14">
      <w:pPr>
        <w:pStyle w:val="Intestazione"/>
        <w:jc w:val="both"/>
        <w:rPr>
          <w:rFonts w:eastAsia="Calibri" w:cs="Calibri"/>
          <w:i/>
          <w:iCs/>
          <w:color w:val="000000" w:themeColor="text1"/>
          <w:sz w:val="20"/>
          <w:szCs w:val="20"/>
        </w:rPr>
      </w:pPr>
      <w:r w:rsidRPr="00B71394">
        <w:rPr>
          <w:rFonts w:cs="Arial"/>
          <w:i/>
          <w:iCs/>
          <w:color w:val="000000" w:themeColor="text1"/>
          <w:sz w:val="20"/>
          <w:szCs w:val="20"/>
        </w:rPr>
        <w:t xml:space="preserve">Per quanto qui non espresso, tra cui i dati di contatto del Data </w:t>
      </w:r>
      <w:proofErr w:type="spellStart"/>
      <w:r w:rsidRPr="00B71394">
        <w:rPr>
          <w:rFonts w:cs="Arial"/>
          <w:i/>
          <w:iCs/>
          <w:color w:val="000000" w:themeColor="text1"/>
          <w:sz w:val="20"/>
          <w:szCs w:val="20"/>
        </w:rPr>
        <w:t>Protection</w:t>
      </w:r>
      <w:proofErr w:type="spellEnd"/>
      <w:r w:rsidRPr="00B71394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B71394">
        <w:rPr>
          <w:rFonts w:cs="Arial"/>
          <w:i/>
          <w:iCs/>
          <w:color w:val="000000" w:themeColor="text1"/>
          <w:sz w:val="20"/>
          <w:szCs w:val="20"/>
        </w:rPr>
        <w:t>Officer</w:t>
      </w:r>
      <w:proofErr w:type="spellEnd"/>
      <w:r w:rsidRPr="00B71394">
        <w:rPr>
          <w:rFonts w:cs="Arial"/>
          <w:i/>
          <w:iCs/>
          <w:color w:val="000000" w:themeColor="text1"/>
          <w:sz w:val="20"/>
          <w:szCs w:val="20"/>
        </w:rPr>
        <w:t xml:space="preserve"> a cui rivolgersi </w:t>
      </w:r>
      <w:r w:rsidRPr="00B71394">
        <w:rPr>
          <w:rFonts w:eastAsia="Calibri" w:cs="Calibri"/>
          <w:i/>
          <w:iCs/>
          <w:color w:val="000000" w:themeColor="text1"/>
          <w:sz w:val="20"/>
          <w:szCs w:val="20"/>
        </w:rPr>
        <w:t>per tutte le questioni relative al trattamento dei dati personali e/o per esercitare i diritti previsti</w:t>
      </w:r>
      <w:r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 dal Regolamento</w:t>
      </w:r>
      <w:r w:rsidRPr="00B71394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, vale quanto riportato nell’Informativa </w:t>
      </w:r>
      <w:r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per gli utenti </w:t>
      </w:r>
      <w:r w:rsidRPr="00B71394">
        <w:rPr>
          <w:rFonts w:cs="Open Sans"/>
          <w:i/>
          <w:iCs/>
          <w:color w:val="000000" w:themeColor="text1"/>
          <w:sz w:val="20"/>
          <w:szCs w:val="20"/>
          <w:shd w:val="clear" w:color="auto" w:fill="FFFFFF"/>
        </w:rPr>
        <w:t>WEB o dell’Applicazione mobile che ha visitato e indicato nella missiva</w:t>
      </w:r>
      <w:r w:rsidRPr="00B71394">
        <w:rPr>
          <w:i/>
          <w:iCs/>
          <w:color w:val="000000" w:themeColor="text1"/>
          <w:sz w:val="20"/>
          <w:szCs w:val="20"/>
        </w:rPr>
        <w:t>.</w:t>
      </w:r>
    </w:p>
    <w:p w14:paraId="26F1EEC6" w14:textId="77777777" w:rsidR="008026A6" w:rsidRDefault="008026A6"/>
    <w:sectPr w:rsidR="0080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4"/>
    <w:rsid w:val="008026A6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8E85"/>
  <w15:chartTrackingRefBased/>
  <w15:docId w15:val="{447F2128-FAB6-4D37-AC77-65F634C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4B14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4B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4B1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4B14"/>
    <w:rPr>
      <w:szCs w:val="20"/>
    </w:rPr>
  </w:style>
  <w:style w:type="character" w:customStyle="1" w:styleId="IntestazioneCarattere">
    <w:name w:val="Intestazione Carattere"/>
    <w:link w:val="Intestazione"/>
    <w:rsid w:val="00F04B14"/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4B1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04B14"/>
  </w:style>
  <w:style w:type="paragraph" w:customStyle="1" w:styleId="Default">
    <w:name w:val="Default"/>
    <w:rsid w:val="00F04B14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cessibilita@pec.intesasanpaolo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2D1193CDEF941B86A4B6456AAF76A" ma:contentTypeVersion="2" ma:contentTypeDescription="Creare un nuovo documento." ma:contentTypeScope="" ma:versionID="d43820f7b1562a6422c1e87c0ec65c2d">
  <xsd:schema xmlns:xsd="http://www.w3.org/2001/XMLSchema" xmlns:xs="http://www.w3.org/2001/XMLSchema" xmlns:p="http://schemas.microsoft.com/office/2006/metadata/properties" xmlns:ns2="e4955c0e-9357-46fb-9a34-a04fd5d5bc03" targetNamespace="http://schemas.microsoft.com/office/2006/metadata/properties" ma:root="true" ma:fieldsID="fa8a14f5fafd1151039cb1fe62fae382" ns2:_="">
    <xsd:import namespace="e4955c0e-9357-46fb-9a34-a04fd5d5b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55c0e-9357-46fb-9a34-a04fd5d5b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4CF0C-B04C-4BF2-9793-834C86888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541CF-5838-4D9D-AC85-7D9BB92C0E0E}"/>
</file>

<file path=customXml/itemProps3.xml><?xml version="1.0" encoding="utf-8"?>
<ds:datastoreItem xmlns:ds="http://schemas.openxmlformats.org/officeDocument/2006/customXml" ds:itemID="{4E4D1B51-6AB8-4AFA-9B90-DBFB316D195A}"/>
</file>

<file path=customXml/itemProps4.xml><?xml version="1.0" encoding="utf-8"?>
<ds:datastoreItem xmlns:ds="http://schemas.openxmlformats.org/officeDocument/2006/customXml" ds:itemID="{10D948AC-7B14-4B76-A689-320D93385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ROVERE DANIELA</dc:creator>
  <cp:keywords/>
  <dc:description/>
  <cp:lastModifiedBy>ROVERE DANIELA</cp:lastModifiedBy>
  <cp:revision>1</cp:revision>
  <dcterms:created xsi:type="dcterms:W3CDTF">2022-10-31T10:13:00Z</dcterms:created>
  <dcterms:modified xsi:type="dcterms:W3CDTF">2022-10-31T10:15:00Z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0x0101004D02D1193CDEF941B86A4B6456AAF76A</vt:lpwstr>
  </property>
</Properties>
</file>